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729" w:rsidRDefault="00D87729">
      <w:pPr>
        <w:pStyle w:val="10"/>
        <w:keepNext/>
        <w:keepLines/>
        <w:shd w:val="clear" w:color="auto" w:fill="auto"/>
        <w:spacing w:after="184"/>
        <w:rPr>
          <w:sz w:val="24"/>
          <w:szCs w:val="24"/>
        </w:rPr>
      </w:pPr>
      <w:bookmarkStart w:id="0" w:name="bookmark0"/>
    </w:p>
    <w:p w:rsidR="00D87729" w:rsidRDefault="00D87729">
      <w:pPr>
        <w:pStyle w:val="10"/>
        <w:keepNext/>
        <w:keepLines/>
        <w:shd w:val="clear" w:color="auto" w:fill="auto"/>
        <w:spacing w:after="184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drawing>
          <wp:anchor distT="0" distB="0" distL="114300" distR="114300" simplePos="0" relativeHeight="251658240" behindDoc="1" locked="0" layoutInCell="1" allowOverlap="1" wp14:anchorId="0AA0019F" wp14:editId="376AF027">
            <wp:simplePos x="0" y="0"/>
            <wp:positionH relativeFrom="column">
              <wp:posOffset>-346075</wp:posOffset>
            </wp:positionH>
            <wp:positionV relativeFrom="paragraph">
              <wp:posOffset>43180</wp:posOffset>
            </wp:positionV>
            <wp:extent cx="6099175" cy="8562340"/>
            <wp:effectExtent l="0" t="0" r="0" b="0"/>
            <wp:wrapTight wrapText="bothSides">
              <wp:wrapPolygon edited="0">
                <wp:start x="0" y="0"/>
                <wp:lineTo x="0" y="21530"/>
                <wp:lineTo x="21521" y="21530"/>
                <wp:lineTo x="21521" y="0"/>
                <wp:lineTo x="0" y="0"/>
              </wp:wrapPolygon>
            </wp:wrapTight>
            <wp:docPr id="1" name="Рисунок 1" descr="D:\2015-2016\УЧИТЕЛЯМ_СДАТЬ_ИНФОРМАЦИЮ\сайт практика\2\145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5-2016\УЧИТЕЛЯМ_СДАТЬ_ИНФОРМАЦИЮ\сайт практика\2\1456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856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7729" w:rsidRDefault="00D87729">
      <w:pPr>
        <w:pStyle w:val="10"/>
        <w:keepNext/>
        <w:keepLines/>
        <w:shd w:val="clear" w:color="auto" w:fill="auto"/>
        <w:spacing w:after="184"/>
        <w:rPr>
          <w:sz w:val="24"/>
          <w:szCs w:val="24"/>
        </w:rPr>
      </w:pPr>
    </w:p>
    <w:p w:rsidR="00D87729" w:rsidRDefault="00D87729">
      <w:pPr>
        <w:pStyle w:val="10"/>
        <w:keepNext/>
        <w:keepLines/>
        <w:shd w:val="clear" w:color="auto" w:fill="auto"/>
        <w:spacing w:after="184"/>
        <w:rPr>
          <w:sz w:val="24"/>
          <w:szCs w:val="24"/>
        </w:rPr>
      </w:pPr>
    </w:p>
    <w:p w:rsidR="00D87729" w:rsidRDefault="00D87729">
      <w:pPr>
        <w:pStyle w:val="10"/>
        <w:keepNext/>
        <w:keepLines/>
        <w:shd w:val="clear" w:color="auto" w:fill="auto"/>
        <w:spacing w:after="184"/>
        <w:rPr>
          <w:sz w:val="24"/>
          <w:szCs w:val="24"/>
        </w:rPr>
      </w:pPr>
    </w:p>
    <w:p w:rsidR="00D87729" w:rsidRDefault="00D87729">
      <w:pPr>
        <w:pStyle w:val="10"/>
        <w:keepNext/>
        <w:keepLines/>
        <w:shd w:val="clear" w:color="auto" w:fill="auto"/>
        <w:spacing w:after="184"/>
        <w:rPr>
          <w:sz w:val="24"/>
          <w:szCs w:val="24"/>
        </w:rPr>
      </w:pPr>
    </w:p>
    <w:p w:rsidR="00D87729" w:rsidRDefault="00D87729">
      <w:pPr>
        <w:pStyle w:val="10"/>
        <w:keepNext/>
        <w:keepLines/>
        <w:shd w:val="clear" w:color="auto" w:fill="auto"/>
        <w:spacing w:after="184"/>
        <w:rPr>
          <w:sz w:val="24"/>
          <w:szCs w:val="24"/>
        </w:rPr>
      </w:pPr>
    </w:p>
    <w:p w:rsidR="00D87729" w:rsidRDefault="00D87729">
      <w:pPr>
        <w:pStyle w:val="10"/>
        <w:keepNext/>
        <w:keepLines/>
        <w:shd w:val="clear" w:color="auto" w:fill="auto"/>
        <w:spacing w:after="184"/>
        <w:rPr>
          <w:sz w:val="24"/>
          <w:szCs w:val="24"/>
        </w:rPr>
      </w:pPr>
    </w:p>
    <w:p w:rsidR="00D87729" w:rsidRDefault="00D87729">
      <w:pPr>
        <w:pStyle w:val="10"/>
        <w:keepNext/>
        <w:keepLines/>
        <w:shd w:val="clear" w:color="auto" w:fill="auto"/>
        <w:spacing w:after="184"/>
        <w:rPr>
          <w:sz w:val="24"/>
          <w:szCs w:val="24"/>
        </w:rPr>
      </w:pPr>
    </w:p>
    <w:p w:rsidR="00D87729" w:rsidRDefault="00D87729">
      <w:pPr>
        <w:pStyle w:val="10"/>
        <w:keepNext/>
        <w:keepLines/>
        <w:shd w:val="clear" w:color="auto" w:fill="auto"/>
        <w:spacing w:after="184"/>
        <w:rPr>
          <w:sz w:val="24"/>
          <w:szCs w:val="24"/>
        </w:rPr>
      </w:pPr>
    </w:p>
    <w:p w:rsidR="00D87729" w:rsidRDefault="00D87729">
      <w:pPr>
        <w:pStyle w:val="10"/>
        <w:keepNext/>
        <w:keepLines/>
        <w:shd w:val="clear" w:color="auto" w:fill="auto"/>
        <w:spacing w:after="184"/>
        <w:rPr>
          <w:sz w:val="24"/>
          <w:szCs w:val="24"/>
        </w:rPr>
      </w:pPr>
    </w:p>
    <w:p w:rsidR="00D87729" w:rsidRDefault="00D87729">
      <w:pPr>
        <w:pStyle w:val="10"/>
        <w:keepNext/>
        <w:keepLines/>
        <w:shd w:val="clear" w:color="auto" w:fill="auto"/>
        <w:spacing w:after="184"/>
        <w:rPr>
          <w:sz w:val="24"/>
          <w:szCs w:val="24"/>
        </w:rPr>
      </w:pPr>
    </w:p>
    <w:p w:rsidR="00D87729" w:rsidRDefault="00D87729">
      <w:pPr>
        <w:pStyle w:val="10"/>
        <w:keepNext/>
        <w:keepLines/>
        <w:shd w:val="clear" w:color="auto" w:fill="auto"/>
        <w:spacing w:after="184"/>
        <w:rPr>
          <w:sz w:val="24"/>
          <w:szCs w:val="24"/>
        </w:rPr>
      </w:pPr>
    </w:p>
    <w:p w:rsidR="00D87729" w:rsidRDefault="00D87729">
      <w:pPr>
        <w:pStyle w:val="10"/>
        <w:keepNext/>
        <w:keepLines/>
        <w:shd w:val="clear" w:color="auto" w:fill="auto"/>
        <w:spacing w:after="184"/>
        <w:rPr>
          <w:sz w:val="24"/>
          <w:szCs w:val="24"/>
        </w:rPr>
      </w:pPr>
    </w:p>
    <w:p w:rsidR="00D87729" w:rsidRDefault="00D87729">
      <w:pPr>
        <w:pStyle w:val="10"/>
        <w:keepNext/>
        <w:keepLines/>
        <w:shd w:val="clear" w:color="auto" w:fill="auto"/>
        <w:spacing w:after="184"/>
        <w:rPr>
          <w:sz w:val="24"/>
          <w:szCs w:val="24"/>
        </w:rPr>
      </w:pPr>
    </w:p>
    <w:p w:rsidR="00D87729" w:rsidRDefault="00D87729">
      <w:pPr>
        <w:pStyle w:val="10"/>
        <w:keepNext/>
        <w:keepLines/>
        <w:shd w:val="clear" w:color="auto" w:fill="auto"/>
        <w:spacing w:after="184"/>
        <w:rPr>
          <w:sz w:val="24"/>
          <w:szCs w:val="24"/>
        </w:rPr>
      </w:pPr>
    </w:p>
    <w:p w:rsidR="00D87729" w:rsidRDefault="00D87729">
      <w:pPr>
        <w:pStyle w:val="10"/>
        <w:keepNext/>
        <w:keepLines/>
        <w:shd w:val="clear" w:color="auto" w:fill="auto"/>
        <w:spacing w:after="184"/>
        <w:rPr>
          <w:sz w:val="24"/>
          <w:szCs w:val="24"/>
        </w:rPr>
      </w:pPr>
    </w:p>
    <w:p w:rsidR="00D87729" w:rsidRDefault="00D87729">
      <w:pPr>
        <w:pStyle w:val="10"/>
        <w:keepNext/>
        <w:keepLines/>
        <w:shd w:val="clear" w:color="auto" w:fill="auto"/>
        <w:spacing w:after="184"/>
        <w:rPr>
          <w:sz w:val="24"/>
          <w:szCs w:val="24"/>
        </w:rPr>
      </w:pPr>
    </w:p>
    <w:p w:rsidR="00D87729" w:rsidRDefault="00D87729">
      <w:pPr>
        <w:pStyle w:val="10"/>
        <w:keepNext/>
        <w:keepLines/>
        <w:shd w:val="clear" w:color="auto" w:fill="auto"/>
        <w:spacing w:after="184"/>
        <w:rPr>
          <w:sz w:val="24"/>
          <w:szCs w:val="24"/>
        </w:rPr>
      </w:pPr>
    </w:p>
    <w:p w:rsidR="00D87729" w:rsidRDefault="00D87729">
      <w:pPr>
        <w:pStyle w:val="10"/>
        <w:keepNext/>
        <w:keepLines/>
        <w:shd w:val="clear" w:color="auto" w:fill="auto"/>
        <w:spacing w:after="184"/>
        <w:rPr>
          <w:sz w:val="24"/>
          <w:szCs w:val="24"/>
        </w:rPr>
      </w:pPr>
    </w:p>
    <w:p w:rsidR="00D87729" w:rsidRDefault="00D87729">
      <w:pPr>
        <w:pStyle w:val="10"/>
        <w:keepNext/>
        <w:keepLines/>
        <w:shd w:val="clear" w:color="auto" w:fill="auto"/>
        <w:spacing w:after="184"/>
        <w:rPr>
          <w:sz w:val="24"/>
          <w:szCs w:val="24"/>
        </w:rPr>
      </w:pPr>
    </w:p>
    <w:p w:rsidR="00D87729" w:rsidRDefault="00D87729">
      <w:pPr>
        <w:pStyle w:val="10"/>
        <w:keepNext/>
        <w:keepLines/>
        <w:shd w:val="clear" w:color="auto" w:fill="auto"/>
        <w:spacing w:after="184"/>
        <w:rPr>
          <w:sz w:val="24"/>
          <w:szCs w:val="24"/>
        </w:rPr>
      </w:pPr>
    </w:p>
    <w:p w:rsidR="00D87729" w:rsidRDefault="00D87729">
      <w:pPr>
        <w:pStyle w:val="10"/>
        <w:keepNext/>
        <w:keepLines/>
        <w:shd w:val="clear" w:color="auto" w:fill="auto"/>
        <w:spacing w:after="184"/>
        <w:rPr>
          <w:sz w:val="24"/>
          <w:szCs w:val="24"/>
        </w:rPr>
      </w:pPr>
    </w:p>
    <w:p w:rsidR="00D87729" w:rsidRDefault="00D87729">
      <w:pPr>
        <w:pStyle w:val="10"/>
        <w:keepNext/>
        <w:keepLines/>
        <w:shd w:val="clear" w:color="auto" w:fill="auto"/>
        <w:spacing w:after="184"/>
        <w:rPr>
          <w:sz w:val="24"/>
          <w:szCs w:val="24"/>
        </w:rPr>
      </w:pPr>
    </w:p>
    <w:p w:rsidR="00D87729" w:rsidRDefault="00D87729">
      <w:pPr>
        <w:pStyle w:val="10"/>
        <w:keepNext/>
        <w:keepLines/>
        <w:shd w:val="clear" w:color="auto" w:fill="auto"/>
        <w:spacing w:after="184"/>
        <w:rPr>
          <w:sz w:val="24"/>
          <w:szCs w:val="24"/>
        </w:rPr>
      </w:pPr>
    </w:p>
    <w:p w:rsidR="00D87729" w:rsidRDefault="00D87729">
      <w:pPr>
        <w:pStyle w:val="10"/>
        <w:keepNext/>
        <w:keepLines/>
        <w:shd w:val="clear" w:color="auto" w:fill="auto"/>
        <w:spacing w:after="184"/>
        <w:rPr>
          <w:sz w:val="24"/>
          <w:szCs w:val="24"/>
        </w:rPr>
      </w:pPr>
    </w:p>
    <w:p w:rsidR="00961910" w:rsidRPr="002C5FA5" w:rsidRDefault="006D5A67">
      <w:pPr>
        <w:pStyle w:val="10"/>
        <w:keepNext/>
        <w:keepLines/>
        <w:shd w:val="clear" w:color="auto" w:fill="auto"/>
        <w:spacing w:after="184"/>
        <w:rPr>
          <w:sz w:val="24"/>
          <w:szCs w:val="24"/>
        </w:rPr>
      </w:pPr>
      <w:bookmarkStart w:id="1" w:name="_GoBack"/>
      <w:bookmarkEnd w:id="1"/>
      <w:r w:rsidRPr="002C5FA5">
        <w:rPr>
          <w:sz w:val="24"/>
          <w:szCs w:val="24"/>
        </w:rPr>
        <w:lastRenderedPageBreak/>
        <w:t>АННОТАЦИЯ К РАБОЧЕЙ ПРОГРАММЕ ПО ПРОИЗВОДСТВЕННОЙ ПРАКТИК</w:t>
      </w:r>
      <w:bookmarkEnd w:id="0"/>
      <w:r w:rsidR="008F7FBF">
        <w:rPr>
          <w:sz w:val="24"/>
          <w:szCs w:val="24"/>
        </w:rPr>
        <w:t>Е</w:t>
      </w:r>
    </w:p>
    <w:p w:rsidR="00961910" w:rsidRPr="002C5FA5" w:rsidRDefault="006D5A67">
      <w:pPr>
        <w:pStyle w:val="10"/>
        <w:keepNext/>
        <w:keepLines/>
        <w:shd w:val="clear" w:color="auto" w:fill="auto"/>
        <w:spacing w:after="0" w:line="370" w:lineRule="exact"/>
        <w:rPr>
          <w:sz w:val="24"/>
          <w:szCs w:val="24"/>
        </w:rPr>
      </w:pPr>
      <w:bookmarkStart w:id="2" w:name="bookmark1"/>
      <w:r w:rsidRPr="002C5FA5">
        <w:rPr>
          <w:sz w:val="24"/>
          <w:szCs w:val="24"/>
        </w:rPr>
        <w:t xml:space="preserve">ПМ.01 Организация и проведение учебно-тренировочных </w:t>
      </w:r>
      <w:proofErr w:type="gramStart"/>
      <w:r w:rsidRPr="002C5FA5">
        <w:rPr>
          <w:sz w:val="24"/>
          <w:szCs w:val="24"/>
        </w:rPr>
        <w:t>занятий</w:t>
      </w:r>
      <w:proofErr w:type="gramEnd"/>
      <w:r w:rsidRPr="002C5FA5">
        <w:rPr>
          <w:sz w:val="24"/>
          <w:szCs w:val="24"/>
        </w:rPr>
        <w:t xml:space="preserve"> и</w:t>
      </w:r>
      <w:r w:rsidRPr="002C5FA5">
        <w:rPr>
          <w:sz w:val="24"/>
          <w:szCs w:val="24"/>
        </w:rPr>
        <w:br/>
        <w:t>руководство соревновательной деятельностью спортсменов в избранном</w:t>
      </w:r>
      <w:bookmarkEnd w:id="2"/>
    </w:p>
    <w:p w:rsidR="00961910" w:rsidRPr="002C5FA5" w:rsidRDefault="006D5A67">
      <w:pPr>
        <w:pStyle w:val="10"/>
        <w:keepNext/>
        <w:keepLines/>
        <w:shd w:val="clear" w:color="auto" w:fill="auto"/>
        <w:spacing w:after="568" w:line="370" w:lineRule="exact"/>
        <w:rPr>
          <w:sz w:val="24"/>
          <w:szCs w:val="24"/>
        </w:rPr>
      </w:pPr>
      <w:bookmarkStart w:id="3" w:name="bookmark2"/>
      <w:proofErr w:type="gramStart"/>
      <w:r w:rsidRPr="002C5FA5">
        <w:rPr>
          <w:sz w:val="24"/>
          <w:szCs w:val="24"/>
        </w:rPr>
        <w:t>виде</w:t>
      </w:r>
      <w:proofErr w:type="gramEnd"/>
      <w:r w:rsidRPr="002C5FA5">
        <w:rPr>
          <w:sz w:val="24"/>
          <w:szCs w:val="24"/>
        </w:rPr>
        <w:t xml:space="preserve"> спорта</w:t>
      </w:r>
      <w:bookmarkEnd w:id="3"/>
    </w:p>
    <w:p w:rsidR="00961910" w:rsidRPr="002C5FA5" w:rsidRDefault="00CA11EB" w:rsidP="002C5FA5">
      <w:pPr>
        <w:pStyle w:val="10"/>
        <w:keepNext/>
        <w:keepLines/>
        <w:shd w:val="clear" w:color="auto" w:fill="auto"/>
        <w:spacing w:after="591" w:line="310" w:lineRule="exact"/>
        <w:ind w:right="280"/>
        <w:jc w:val="both"/>
        <w:rPr>
          <w:sz w:val="24"/>
          <w:szCs w:val="24"/>
        </w:rPr>
      </w:pPr>
      <w:bookmarkStart w:id="4" w:name="bookmark3"/>
      <w:r w:rsidRPr="002C5FA5">
        <w:rPr>
          <w:sz w:val="24"/>
          <w:szCs w:val="24"/>
        </w:rPr>
        <w:t>С</w:t>
      </w:r>
      <w:r w:rsidR="006D5A67" w:rsidRPr="002C5FA5">
        <w:rPr>
          <w:sz w:val="24"/>
          <w:szCs w:val="24"/>
        </w:rPr>
        <w:t>оставител</w:t>
      </w:r>
      <w:r w:rsidRPr="002C5FA5">
        <w:rPr>
          <w:sz w:val="24"/>
          <w:szCs w:val="24"/>
        </w:rPr>
        <w:t>и</w:t>
      </w:r>
      <w:r w:rsidR="006D5A67" w:rsidRPr="002C5FA5">
        <w:rPr>
          <w:sz w:val="24"/>
          <w:szCs w:val="24"/>
        </w:rPr>
        <w:t xml:space="preserve">: </w:t>
      </w:r>
      <w:bookmarkEnd w:id="4"/>
    </w:p>
    <w:p w:rsidR="00961910" w:rsidRPr="002C5FA5" w:rsidRDefault="00CA11E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spacing w:after="0" w:line="322" w:lineRule="exact"/>
        <w:jc w:val="both"/>
        <w:rPr>
          <w:sz w:val="24"/>
          <w:szCs w:val="24"/>
        </w:rPr>
      </w:pPr>
      <w:r w:rsidRPr="002C5FA5">
        <w:rPr>
          <w:sz w:val="24"/>
          <w:szCs w:val="24"/>
        </w:rPr>
        <w:t>Область применения программы</w:t>
      </w:r>
    </w:p>
    <w:p w:rsidR="00961910" w:rsidRPr="002C5FA5" w:rsidRDefault="006D5A67">
      <w:pPr>
        <w:pStyle w:val="20"/>
        <w:shd w:val="clear" w:color="auto" w:fill="auto"/>
        <w:spacing w:after="329"/>
        <w:ind w:firstLine="0"/>
        <w:rPr>
          <w:sz w:val="24"/>
          <w:szCs w:val="24"/>
        </w:rPr>
      </w:pPr>
      <w:r w:rsidRPr="002C5FA5">
        <w:rPr>
          <w:sz w:val="24"/>
          <w:szCs w:val="24"/>
        </w:rPr>
        <w:t xml:space="preserve">Программа учебной и производственной практики является частью ППССЗ </w:t>
      </w:r>
      <w:r w:rsidR="00CA11EB" w:rsidRPr="002C5FA5">
        <w:rPr>
          <w:sz w:val="24"/>
          <w:szCs w:val="24"/>
        </w:rPr>
        <w:t xml:space="preserve">СПО, обеспечивающей реализацию ФГОС СПО </w:t>
      </w:r>
      <w:r w:rsidRPr="002C5FA5">
        <w:rPr>
          <w:sz w:val="24"/>
          <w:szCs w:val="24"/>
        </w:rPr>
        <w:t>по специальности 49.02.01 Физическая культура в части освоения основного вида профессиональной деятельности: Организация и проведение учебно</w:t>
      </w:r>
      <w:r w:rsidRPr="002C5FA5">
        <w:rPr>
          <w:sz w:val="24"/>
          <w:szCs w:val="24"/>
        </w:rPr>
        <w:softHyphen/>
      </w:r>
      <w:r w:rsidR="00CA11EB" w:rsidRPr="002C5FA5">
        <w:rPr>
          <w:sz w:val="24"/>
          <w:szCs w:val="24"/>
        </w:rPr>
        <w:t>-</w:t>
      </w:r>
      <w:r w:rsidRPr="002C5FA5">
        <w:rPr>
          <w:sz w:val="24"/>
          <w:szCs w:val="24"/>
        </w:rPr>
        <w:t xml:space="preserve">тренировочных </w:t>
      </w:r>
      <w:proofErr w:type="gramStart"/>
      <w:r w:rsidRPr="002C5FA5">
        <w:rPr>
          <w:sz w:val="24"/>
          <w:szCs w:val="24"/>
        </w:rPr>
        <w:t>занятий</w:t>
      </w:r>
      <w:proofErr w:type="gramEnd"/>
      <w:r w:rsidRPr="002C5FA5">
        <w:rPr>
          <w:sz w:val="24"/>
          <w:szCs w:val="24"/>
        </w:rPr>
        <w:t xml:space="preserve"> и руководство соревновательной деятельностью спортсменов в избранном виде спорта.</w:t>
      </w:r>
    </w:p>
    <w:p w:rsidR="00961910" w:rsidRPr="002C5FA5" w:rsidRDefault="006D5A6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spacing w:after="311" w:line="310" w:lineRule="exact"/>
        <w:jc w:val="both"/>
        <w:rPr>
          <w:sz w:val="24"/>
          <w:szCs w:val="24"/>
        </w:rPr>
      </w:pPr>
      <w:bookmarkStart w:id="5" w:name="bookmark5"/>
      <w:r w:rsidRPr="002C5FA5">
        <w:rPr>
          <w:sz w:val="24"/>
          <w:szCs w:val="24"/>
        </w:rPr>
        <w:t>Цели и задачи производственной практики</w:t>
      </w:r>
      <w:bookmarkEnd w:id="5"/>
    </w:p>
    <w:p w:rsidR="00CA11EB" w:rsidRPr="002C5FA5" w:rsidRDefault="00CA11EB" w:rsidP="00CA11EB">
      <w:pPr>
        <w:spacing w:after="100"/>
        <w:ind w:firstLine="720"/>
        <w:jc w:val="both"/>
        <w:rPr>
          <w:rFonts w:ascii="Times New Roman" w:eastAsia="Times New Roman" w:hAnsi="Times New Roman" w:cs="Times New Roman"/>
        </w:rPr>
      </w:pPr>
      <w:r w:rsidRPr="002C5FA5">
        <w:rPr>
          <w:rFonts w:ascii="Times New Roman" w:eastAsia="Times New Roman" w:hAnsi="Times New Roman" w:cs="Times New Roman"/>
        </w:rPr>
        <w:t>Практика имеет целью комплексное освоение обучающимися виду профессиональной деятельности педагога по физической культуре и спорту – организация и проведение учебно-тренировочных занятий и руководство соревновательной деятельностью спортсменов в избранном виде спорта (ПМ 01) и направлена на формирование общих</w:t>
      </w:r>
      <w:r w:rsidR="00FA1CE9" w:rsidRPr="002C5FA5">
        <w:rPr>
          <w:rFonts w:ascii="Times New Roman" w:eastAsia="Times New Roman" w:hAnsi="Times New Roman" w:cs="Times New Roman"/>
        </w:rPr>
        <w:t xml:space="preserve"> и профессиональных компетенций: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7654"/>
      </w:tblGrid>
      <w:tr w:rsidR="00FA1CE9" w:rsidRPr="00E812EF" w:rsidTr="000A4186">
        <w:tc>
          <w:tcPr>
            <w:tcW w:w="1668" w:type="dxa"/>
          </w:tcPr>
          <w:p w:rsidR="00FA1CE9" w:rsidRPr="00E812EF" w:rsidRDefault="00FA1CE9" w:rsidP="000A4186">
            <w:pPr>
              <w:widowControl w:val="0"/>
              <w:spacing w:after="100"/>
              <w:rPr>
                <w:b/>
              </w:rPr>
            </w:pPr>
            <w:r w:rsidRPr="00E812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654" w:type="dxa"/>
          </w:tcPr>
          <w:p w:rsidR="00FA1CE9" w:rsidRPr="00E812EF" w:rsidRDefault="00FA1CE9" w:rsidP="000A4186">
            <w:pPr>
              <w:widowControl w:val="0"/>
              <w:spacing w:after="100"/>
              <w:rPr>
                <w:b/>
              </w:rPr>
            </w:pPr>
            <w:r w:rsidRPr="00E812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FA1CE9" w:rsidTr="000A4186">
        <w:tc>
          <w:tcPr>
            <w:tcW w:w="1668" w:type="dxa"/>
          </w:tcPr>
          <w:p w:rsidR="00FA1CE9" w:rsidRDefault="00FA1CE9" w:rsidP="000A4186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7654" w:type="dxa"/>
          </w:tcPr>
          <w:p w:rsidR="00FA1CE9" w:rsidRDefault="00FA1CE9" w:rsidP="000A4186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цели и задачи, планировать учебно-тренировочные занятия</w:t>
            </w:r>
          </w:p>
        </w:tc>
      </w:tr>
      <w:tr w:rsidR="00FA1CE9" w:rsidTr="000A4186">
        <w:tc>
          <w:tcPr>
            <w:tcW w:w="1668" w:type="dxa"/>
          </w:tcPr>
          <w:p w:rsidR="00FA1CE9" w:rsidRDefault="00FA1CE9" w:rsidP="000A4186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7654" w:type="dxa"/>
          </w:tcPr>
          <w:p w:rsidR="00FA1CE9" w:rsidRDefault="00FA1CE9" w:rsidP="000A4186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учебно-тренировочные занятия</w:t>
            </w:r>
          </w:p>
        </w:tc>
      </w:tr>
      <w:tr w:rsidR="00FA1CE9" w:rsidTr="000A4186">
        <w:tc>
          <w:tcPr>
            <w:tcW w:w="1668" w:type="dxa"/>
          </w:tcPr>
          <w:p w:rsidR="00FA1CE9" w:rsidRDefault="00FA1CE9" w:rsidP="000A4186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7654" w:type="dxa"/>
          </w:tcPr>
          <w:p w:rsidR="00FA1CE9" w:rsidRDefault="00FA1CE9" w:rsidP="000A4186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Руководить соревновательной деятельностью спортсменов</w:t>
            </w:r>
          </w:p>
        </w:tc>
      </w:tr>
      <w:tr w:rsidR="00FA1CE9" w:rsidTr="000A4186">
        <w:tc>
          <w:tcPr>
            <w:tcW w:w="1668" w:type="dxa"/>
          </w:tcPr>
          <w:p w:rsidR="00FA1CE9" w:rsidRDefault="00FA1CE9" w:rsidP="000A4186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1.4.</w:t>
            </w:r>
          </w:p>
        </w:tc>
        <w:tc>
          <w:tcPr>
            <w:tcW w:w="7654" w:type="dxa"/>
          </w:tcPr>
          <w:p w:rsidR="00FA1CE9" w:rsidRDefault="00FA1CE9" w:rsidP="000A4186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педагогический контроль, оценивать процесс и результаты деятельности спортсменов на учебно-тренировочных занятиях и соревнованиях</w:t>
            </w:r>
          </w:p>
        </w:tc>
      </w:tr>
      <w:tr w:rsidR="00FA1CE9" w:rsidTr="000A4186">
        <w:tc>
          <w:tcPr>
            <w:tcW w:w="1668" w:type="dxa"/>
          </w:tcPr>
          <w:p w:rsidR="00FA1CE9" w:rsidRDefault="00FA1CE9" w:rsidP="000A4186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1.5.</w:t>
            </w:r>
          </w:p>
        </w:tc>
        <w:tc>
          <w:tcPr>
            <w:tcW w:w="7654" w:type="dxa"/>
          </w:tcPr>
          <w:p w:rsidR="00FA1CE9" w:rsidRDefault="00FA1CE9" w:rsidP="000A4186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учебно-тренировочные занятия, процесс и результаты</w:t>
            </w:r>
          </w:p>
          <w:p w:rsidR="00FA1CE9" w:rsidRDefault="00FA1CE9" w:rsidP="000A4186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руководства соревновательной деятельностью</w:t>
            </w:r>
          </w:p>
        </w:tc>
      </w:tr>
      <w:tr w:rsidR="00FA1CE9" w:rsidTr="000A4186">
        <w:tc>
          <w:tcPr>
            <w:tcW w:w="1668" w:type="dxa"/>
          </w:tcPr>
          <w:p w:rsidR="00FA1CE9" w:rsidRDefault="00FA1CE9" w:rsidP="000A4186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1.6.</w:t>
            </w:r>
          </w:p>
        </w:tc>
        <w:tc>
          <w:tcPr>
            <w:tcW w:w="7654" w:type="dxa"/>
          </w:tcPr>
          <w:p w:rsidR="00FA1CE9" w:rsidRDefault="00FA1CE9" w:rsidP="000A4186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спортивный отбор и спортивную ориентацию</w:t>
            </w:r>
          </w:p>
        </w:tc>
      </w:tr>
      <w:tr w:rsidR="00FA1CE9" w:rsidTr="000A4186">
        <w:tc>
          <w:tcPr>
            <w:tcW w:w="1668" w:type="dxa"/>
          </w:tcPr>
          <w:p w:rsidR="00FA1CE9" w:rsidRDefault="00FA1CE9" w:rsidP="000A4186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1.7.</w:t>
            </w:r>
          </w:p>
        </w:tc>
        <w:tc>
          <w:tcPr>
            <w:tcW w:w="7654" w:type="dxa"/>
          </w:tcPr>
          <w:p w:rsidR="00FA1CE9" w:rsidRDefault="00FA1CE9" w:rsidP="000A4186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Подбирать, эксплуатировать и готовить к занятиям и соревнованиям</w:t>
            </w:r>
          </w:p>
          <w:p w:rsidR="00FA1CE9" w:rsidRDefault="00FA1CE9" w:rsidP="000A4186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оборудование и инвентарь</w:t>
            </w:r>
          </w:p>
        </w:tc>
      </w:tr>
      <w:tr w:rsidR="00FA1CE9" w:rsidTr="000A4186">
        <w:tc>
          <w:tcPr>
            <w:tcW w:w="1668" w:type="dxa"/>
          </w:tcPr>
          <w:p w:rsidR="00FA1CE9" w:rsidRDefault="00FA1CE9" w:rsidP="000A4186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1.8.</w:t>
            </w:r>
          </w:p>
        </w:tc>
        <w:tc>
          <w:tcPr>
            <w:tcW w:w="7654" w:type="dxa"/>
          </w:tcPr>
          <w:p w:rsidR="00FA1CE9" w:rsidRDefault="00FA1CE9" w:rsidP="000A4186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и вести документацию, обеспечивающую тренировочный процесс и соревновательную деятельность спортсменов</w:t>
            </w:r>
          </w:p>
        </w:tc>
      </w:tr>
      <w:tr w:rsidR="00FA1CE9" w:rsidTr="000A4186">
        <w:tc>
          <w:tcPr>
            <w:tcW w:w="1668" w:type="dxa"/>
          </w:tcPr>
          <w:p w:rsidR="00FA1CE9" w:rsidRDefault="00FA1CE9" w:rsidP="000A4186">
            <w:pPr>
              <w:widowControl w:val="0"/>
              <w:spacing w:after="10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7654" w:type="dxa"/>
          </w:tcPr>
          <w:p w:rsidR="00FA1CE9" w:rsidRDefault="00FA1CE9" w:rsidP="000A4186">
            <w:pPr>
              <w:widowControl w:val="0"/>
              <w:spacing w:after="10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сущность и социальную значимость будущей</w:t>
            </w:r>
            <w:proofErr w:type="gramEnd"/>
          </w:p>
          <w:p w:rsidR="00FA1CE9" w:rsidRDefault="00FA1CE9" w:rsidP="000A4186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 проявлять к ней устойчивый интерес.</w:t>
            </w:r>
          </w:p>
        </w:tc>
      </w:tr>
      <w:tr w:rsidR="00FA1CE9" w:rsidTr="000A4186">
        <w:tc>
          <w:tcPr>
            <w:tcW w:w="1668" w:type="dxa"/>
          </w:tcPr>
          <w:p w:rsidR="00FA1CE9" w:rsidRDefault="00FA1CE9" w:rsidP="000A4186">
            <w:pPr>
              <w:widowControl w:val="0"/>
              <w:spacing w:after="10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7654" w:type="dxa"/>
          </w:tcPr>
          <w:p w:rsidR="00FA1CE9" w:rsidRDefault="00FA1CE9" w:rsidP="000A4186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FA1CE9" w:rsidTr="000A4186">
        <w:tc>
          <w:tcPr>
            <w:tcW w:w="1668" w:type="dxa"/>
          </w:tcPr>
          <w:p w:rsidR="00FA1CE9" w:rsidRDefault="00FA1CE9" w:rsidP="000A4186">
            <w:pPr>
              <w:widowControl w:val="0"/>
              <w:spacing w:after="10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7654" w:type="dxa"/>
          </w:tcPr>
          <w:p w:rsidR="00FA1CE9" w:rsidRDefault="00FA1CE9" w:rsidP="000A4186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риски и принимать решения в нестандартных ситуациях.</w:t>
            </w:r>
          </w:p>
        </w:tc>
      </w:tr>
      <w:tr w:rsidR="00FA1CE9" w:rsidTr="000A4186">
        <w:tc>
          <w:tcPr>
            <w:tcW w:w="1668" w:type="dxa"/>
          </w:tcPr>
          <w:p w:rsidR="00FA1CE9" w:rsidRDefault="00FA1CE9" w:rsidP="000A4186">
            <w:pPr>
              <w:widowControl w:val="0"/>
              <w:spacing w:after="10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7654" w:type="dxa"/>
          </w:tcPr>
          <w:p w:rsidR="00FA1CE9" w:rsidRDefault="00FA1CE9" w:rsidP="000A4186">
            <w:pPr>
              <w:widowControl w:val="0"/>
              <w:spacing w:after="10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FA1CE9" w:rsidTr="000A4186">
        <w:tc>
          <w:tcPr>
            <w:tcW w:w="1668" w:type="dxa"/>
          </w:tcPr>
          <w:p w:rsidR="00FA1CE9" w:rsidRDefault="00FA1CE9" w:rsidP="000A4186">
            <w:pPr>
              <w:widowControl w:val="0"/>
              <w:spacing w:after="10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7654" w:type="dxa"/>
          </w:tcPr>
          <w:p w:rsidR="00FA1CE9" w:rsidRDefault="00FA1CE9" w:rsidP="000A418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информационно-коммуникативные технологии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FA1CE9" w:rsidRDefault="00FA1CE9" w:rsidP="000A4186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совершенствования профессиональной деятельности.</w:t>
            </w:r>
          </w:p>
        </w:tc>
      </w:tr>
      <w:tr w:rsidR="00FA1CE9" w:rsidTr="000A4186">
        <w:tc>
          <w:tcPr>
            <w:tcW w:w="1668" w:type="dxa"/>
          </w:tcPr>
          <w:p w:rsidR="00FA1CE9" w:rsidRDefault="00FA1CE9" w:rsidP="000A4186">
            <w:pPr>
              <w:widowControl w:val="0"/>
              <w:spacing w:after="10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7654" w:type="dxa"/>
          </w:tcPr>
          <w:p w:rsidR="00FA1CE9" w:rsidRDefault="00FA1CE9" w:rsidP="000A4186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коллективе и команде, взаимодействовать с коллегами и</w:t>
            </w:r>
          </w:p>
          <w:p w:rsidR="00FA1CE9" w:rsidRDefault="00FA1CE9" w:rsidP="000A4186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 партнерами.</w:t>
            </w:r>
          </w:p>
        </w:tc>
      </w:tr>
      <w:tr w:rsidR="00FA1CE9" w:rsidTr="000A4186">
        <w:tc>
          <w:tcPr>
            <w:tcW w:w="1668" w:type="dxa"/>
          </w:tcPr>
          <w:p w:rsidR="00FA1CE9" w:rsidRDefault="00FA1CE9" w:rsidP="000A4186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7654" w:type="dxa"/>
          </w:tcPr>
          <w:p w:rsidR="00FA1CE9" w:rsidRDefault="00FA1CE9" w:rsidP="000A4186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тренировочного процесса и организации физкультурно-спортивных мероприятий и занятий.</w:t>
            </w:r>
          </w:p>
        </w:tc>
      </w:tr>
      <w:tr w:rsidR="00FA1CE9" w:rsidTr="000A4186">
        <w:tc>
          <w:tcPr>
            <w:tcW w:w="1668" w:type="dxa"/>
          </w:tcPr>
          <w:p w:rsidR="00FA1CE9" w:rsidRDefault="00FA1CE9" w:rsidP="000A4186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7654" w:type="dxa"/>
          </w:tcPr>
          <w:p w:rsidR="00FA1CE9" w:rsidRDefault="00FA1CE9" w:rsidP="000A4186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профессиональную деятельность в условиях обновления</w:t>
            </w:r>
          </w:p>
          <w:p w:rsidR="00FA1CE9" w:rsidRDefault="00FA1CE9" w:rsidP="000A4186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ее целей, содержания и смены технологий.</w:t>
            </w:r>
          </w:p>
        </w:tc>
      </w:tr>
      <w:tr w:rsidR="00FA1CE9" w:rsidTr="000A4186">
        <w:tc>
          <w:tcPr>
            <w:tcW w:w="1668" w:type="dxa"/>
          </w:tcPr>
          <w:p w:rsidR="00FA1CE9" w:rsidRDefault="00FA1CE9" w:rsidP="000A4186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</w:t>
            </w:r>
          </w:p>
        </w:tc>
        <w:tc>
          <w:tcPr>
            <w:tcW w:w="7654" w:type="dxa"/>
          </w:tcPr>
          <w:p w:rsidR="00FA1CE9" w:rsidRDefault="00FA1CE9" w:rsidP="000A4186">
            <w:pPr>
              <w:widowControl w:val="0"/>
              <w:spacing w:after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профилактику травматизма, обеспечивать охрану жизни</w:t>
            </w:r>
          </w:p>
          <w:p w:rsidR="00FA1CE9" w:rsidRDefault="00FA1CE9" w:rsidP="000A4186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здоровья занимающихся спортсменов.</w:t>
            </w:r>
          </w:p>
        </w:tc>
      </w:tr>
      <w:tr w:rsidR="00FA1CE9" w:rsidTr="000A4186">
        <w:tc>
          <w:tcPr>
            <w:tcW w:w="1668" w:type="dxa"/>
          </w:tcPr>
          <w:p w:rsidR="00FA1CE9" w:rsidRDefault="00FA1CE9" w:rsidP="000A4186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</w:t>
            </w:r>
          </w:p>
        </w:tc>
        <w:tc>
          <w:tcPr>
            <w:tcW w:w="7654" w:type="dxa"/>
          </w:tcPr>
          <w:p w:rsidR="00FA1CE9" w:rsidRDefault="00FA1CE9" w:rsidP="000A4186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Строить профессиональную деятельность с соблюдением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правовых</w:t>
            </w:r>
            <w:proofErr w:type="gramEnd"/>
          </w:p>
          <w:p w:rsidR="00FA1CE9" w:rsidRDefault="00FA1CE9" w:rsidP="000A4186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норм, ее регулирующих.</w:t>
            </w:r>
          </w:p>
        </w:tc>
      </w:tr>
      <w:tr w:rsidR="00FA1CE9" w:rsidTr="000A4186">
        <w:tc>
          <w:tcPr>
            <w:tcW w:w="1668" w:type="dxa"/>
          </w:tcPr>
          <w:p w:rsidR="00FA1CE9" w:rsidRDefault="00FA1CE9" w:rsidP="000A4186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</w:t>
            </w:r>
          </w:p>
        </w:tc>
        <w:tc>
          <w:tcPr>
            <w:tcW w:w="7654" w:type="dxa"/>
          </w:tcPr>
          <w:p w:rsidR="00FA1CE9" w:rsidRDefault="00FA1CE9" w:rsidP="000A4186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профессионально значимыми двигательными действиями избранного вида спорта, базовых и новых видов физкультурн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спортивной деятельности.</w:t>
            </w:r>
          </w:p>
        </w:tc>
      </w:tr>
    </w:tbl>
    <w:p w:rsidR="00FA1CE9" w:rsidRDefault="00FA1CE9" w:rsidP="00FA1CE9">
      <w:pPr>
        <w:ind w:firstLine="638"/>
        <w:jc w:val="both"/>
      </w:pPr>
      <w:r>
        <w:rPr>
          <w:rFonts w:ascii="Times New Roman" w:eastAsia="Times New Roman" w:hAnsi="Times New Roman" w:cs="Times New Roman"/>
        </w:rPr>
        <w:t xml:space="preserve">Результатом прохождения практики по профессиональному модулю является </w:t>
      </w:r>
      <w:r w:rsidRPr="004E18C7">
        <w:rPr>
          <w:rFonts w:ascii="Times New Roman" w:eastAsia="Times New Roman" w:hAnsi="Times New Roman" w:cs="Times New Roman"/>
          <w:b/>
        </w:rPr>
        <w:t>практический опыт:</w:t>
      </w:r>
    </w:p>
    <w:p w:rsidR="00FA1CE9" w:rsidRPr="00E812EF" w:rsidRDefault="00FA1CE9" w:rsidP="00FA1CE9">
      <w:pPr>
        <w:pStyle w:val="a3"/>
        <w:numPr>
          <w:ilvl w:val="0"/>
          <w:numId w:val="5"/>
        </w:numPr>
        <w:spacing w:line="276" w:lineRule="auto"/>
        <w:jc w:val="both"/>
      </w:pPr>
      <w:r w:rsidRPr="00E812EF">
        <w:rPr>
          <w:rFonts w:ascii="Times New Roman" w:eastAsia="Times New Roman" w:hAnsi="Times New Roman" w:cs="Times New Roman"/>
        </w:rPr>
        <w:t>анализа и учебно-тематических планов и процесса учебно-тренировочной деятельности, разработки предложений по его совершенствованию;</w:t>
      </w:r>
    </w:p>
    <w:p w:rsidR="00FA1CE9" w:rsidRPr="00E812EF" w:rsidRDefault="00FA1CE9" w:rsidP="00FA1CE9">
      <w:pPr>
        <w:pStyle w:val="a3"/>
        <w:numPr>
          <w:ilvl w:val="0"/>
          <w:numId w:val="5"/>
        </w:numPr>
        <w:spacing w:line="276" w:lineRule="auto"/>
        <w:jc w:val="both"/>
      </w:pPr>
      <w:r w:rsidRPr="00E812EF">
        <w:rPr>
          <w:rFonts w:ascii="Times New Roman" w:eastAsia="Times New Roman" w:hAnsi="Times New Roman" w:cs="Times New Roman"/>
        </w:rPr>
        <w:t>определения цели и задач, планирования и проведения учебно-тренировочных занятий;</w:t>
      </w:r>
    </w:p>
    <w:p w:rsidR="00FA1CE9" w:rsidRPr="00E812EF" w:rsidRDefault="00FA1CE9" w:rsidP="00FA1CE9">
      <w:pPr>
        <w:pStyle w:val="a3"/>
        <w:numPr>
          <w:ilvl w:val="0"/>
          <w:numId w:val="5"/>
        </w:numPr>
        <w:spacing w:line="276" w:lineRule="auto"/>
        <w:jc w:val="both"/>
      </w:pPr>
      <w:r w:rsidRPr="00E812EF">
        <w:rPr>
          <w:rFonts w:ascii="Times New Roman" w:eastAsia="Times New Roman" w:hAnsi="Times New Roman" w:cs="Times New Roman"/>
        </w:rPr>
        <w:t xml:space="preserve">применения страховки и </w:t>
      </w:r>
      <w:proofErr w:type="spellStart"/>
      <w:r w:rsidRPr="00E812EF">
        <w:rPr>
          <w:rFonts w:ascii="Times New Roman" w:eastAsia="Times New Roman" w:hAnsi="Times New Roman" w:cs="Times New Roman"/>
        </w:rPr>
        <w:t>самостраховки</w:t>
      </w:r>
      <w:proofErr w:type="spellEnd"/>
      <w:r w:rsidRPr="00E812EF">
        <w:rPr>
          <w:rFonts w:ascii="Times New Roman" w:eastAsia="Times New Roman" w:hAnsi="Times New Roman" w:cs="Times New Roman"/>
        </w:rPr>
        <w:t xml:space="preserve"> при выполнении физических упражнений; проведения оценки уровня различных сторон подготовленности занимающихся избранным видом спорта;</w:t>
      </w:r>
    </w:p>
    <w:p w:rsidR="00FA1CE9" w:rsidRPr="00E812EF" w:rsidRDefault="00FA1CE9" w:rsidP="00FA1CE9">
      <w:pPr>
        <w:pStyle w:val="a3"/>
        <w:numPr>
          <w:ilvl w:val="0"/>
          <w:numId w:val="5"/>
        </w:numPr>
        <w:spacing w:line="276" w:lineRule="auto"/>
        <w:jc w:val="both"/>
      </w:pPr>
      <w:r w:rsidRPr="00E812EF">
        <w:rPr>
          <w:rFonts w:ascii="Times New Roman" w:eastAsia="Times New Roman" w:hAnsi="Times New Roman" w:cs="Times New Roman"/>
        </w:rPr>
        <w:t xml:space="preserve">наблюдения, анализа и самоанализа учебно-тренировочных занятий, обсуждения отдельных занятий в диалоге с сокурсниками, руководителем педагогической практики, преподавателями, тренерами, разработки предложений по их совершенствованию и коррекции; </w:t>
      </w:r>
    </w:p>
    <w:p w:rsidR="00FA1CE9" w:rsidRPr="00E812EF" w:rsidRDefault="00FA1CE9" w:rsidP="00FA1CE9">
      <w:pPr>
        <w:pStyle w:val="a3"/>
        <w:numPr>
          <w:ilvl w:val="0"/>
          <w:numId w:val="5"/>
        </w:numPr>
        <w:spacing w:line="276" w:lineRule="auto"/>
        <w:jc w:val="both"/>
      </w:pPr>
      <w:r w:rsidRPr="00E812EF">
        <w:rPr>
          <w:rFonts w:ascii="Times New Roman" w:eastAsia="Times New Roman" w:hAnsi="Times New Roman" w:cs="Times New Roman"/>
        </w:rPr>
        <w:t>тренировочной и соревновательной деятельности в избранном виде спорта;</w:t>
      </w:r>
    </w:p>
    <w:p w:rsidR="00FA1CE9" w:rsidRPr="00E812EF" w:rsidRDefault="00FA1CE9" w:rsidP="00FA1CE9">
      <w:pPr>
        <w:pStyle w:val="a3"/>
        <w:numPr>
          <w:ilvl w:val="0"/>
          <w:numId w:val="5"/>
        </w:numPr>
        <w:spacing w:line="276" w:lineRule="auto"/>
        <w:jc w:val="both"/>
      </w:pPr>
      <w:r w:rsidRPr="00E812EF">
        <w:rPr>
          <w:rFonts w:ascii="Times New Roman" w:eastAsia="Times New Roman" w:hAnsi="Times New Roman" w:cs="Times New Roman"/>
        </w:rPr>
        <w:t xml:space="preserve"> собственного спортивного совершенствования; </w:t>
      </w:r>
    </w:p>
    <w:p w:rsidR="00FA1CE9" w:rsidRPr="00E812EF" w:rsidRDefault="00FA1CE9" w:rsidP="00FA1CE9">
      <w:pPr>
        <w:pStyle w:val="a3"/>
        <w:numPr>
          <w:ilvl w:val="0"/>
          <w:numId w:val="5"/>
        </w:numPr>
        <w:spacing w:line="276" w:lineRule="auto"/>
        <w:jc w:val="both"/>
      </w:pPr>
      <w:r w:rsidRPr="00E812EF">
        <w:rPr>
          <w:rFonts w:ascii="Times New Roman" w:eastAsia="Times New Roman" w:hAnsi="Times New Roman" w:cs="Times New Roman"/>
        </w:rPr>
        <w:t xml:space="preserve">ведения документации, обеспечивающей учебно-тренировочный процесс и соревновательную деятельность спортсменов; </w:t>
      </w:r>
    </w:p>
    <w:p w:rsidR="00FA1CE9" w:rsidRPr="00A138BE" w:rsidRDefault="00FA1CE9" w:rsidP="00FA1CE9">
      <w:pPr>
        <w:jc w:val="both"/>
        <w:rPr>
          <w:b/>
        </w:rPr>
      </w:pPr>
      <w:r w:rsidRPr="00A138BE">
        <w:rPr>
          <w:rFonts w:ascii="Times New Roman" w:eastAsia="Times New Roman" w:hAnsi="Times New Roman" w:cs="Times New Roman"/>
          <w:b/>
        </w:rPr>
        <w:t>уметь:</w:t>
      </w:r>
    </w:p>
    <w:p w:rsidR="00FA1CE9" w:rsidRPr="00E812EF" w:rsidRDefault="00FA1CE9" w:rsidP="00FA1CE9">
      <w:pPr>
        <w:pStyle w:val="a3"/>
        <w:numPr>
          <w:ilvl w:val="0"/>
          <w:numId w:val="6"/>
        </w:numPr>
        <w:spacing w:line="276" w:lineRule="auto"/>
        <w:jc w:val="both"/>
      </w:pPr>
      <w:r w:rsidRPr="00E812EF">
        <w:rPr>
          <w:rFonts w:ascii="Times New Roman" w:eastAsia="Times New Roman" w:hAnsi="Times New Roman" w:cs="Times New Roman"/>
        </w:rPr>
        <w:t xml:space="preserve">использовать различные методы, приемы и формы организации </w:t>
      </w:r>
      <w:proofErr w:type="gramStart"/>
      <w:r w:rsidRPr="00E812EF">
        <w:rPr>
          <w:rFonts w:ascii="Times New Roman" w:eastAsia="Times New Roman" w:hAnsi="Times New Roman" w:cs="Times New Roman"/>
        </w:rPr>
        <w:t>учебно- тренировочных</w:t>
      </w:r>
      <w:proofErr w:type="gramEnd"/>
      <w:r w:rsidRPr="00E812EF">
        <w:rPr>
          <w:rFonts w:ascii="Times New Roman" w:eastAsia="Times New Roman" w:hAnsi="Times New Roman" w:cs="Times New Roman"/>
        </w:rPr>
        <w:t xml:space="preserve"> занятий и руководства соревновательной деятельностью спортсменов, строить их с учетом возрастных особенностей и уровня физической и технической подготовленности занимающихся;</w:t>
      </w:r>
    </w:p>
    <w:p w:rsidR="00FA1CE9" w:rsidRPr="00E812EF" w:rsidRDefault="00FA1CE9" w:rsidP="00FA1CE9">
      <w:pPr>
        <w:pStyle w:val="a3"/>
        <w:numPr>
          <w:ilvl w:val="0"/>
          <w:numId w:val="6"/>
        </w:numPr>
        <w:spacing w:line="276" w:lineRule="auto"/>
        <w:jc w:val="both"/>
      </w:pPr>
      <w:r w:rsidRPr="00E812EF">
        <w:rPr>
          <w:rFonts w:ascii="Times New Roman" w:eastAsia="Times New Roman" w:hAnsi="Times New Roman" w:cs="Times New Roman"/>
        </w:rPr>
        <w:lastRenderedPageBreak/>
        <w:t>подбирать и использовать спортивное оборудование и инвентарь для занятий различными видами физкультурно-спортивной деятельности с учетом их целей и задач, возрастных и индивидуальных особенностей занимающихся;</w:t>
      </w:r>
    </w:p>
    <w:p w:rsidR="00FA1CE9" w:rsidRPr="00E812EF" w:rsidRDefault="00FA1CE9" w:rsidP="00FA1CE9">
      <w:pPr>
        <w:pStyle w:val="a3"/>
        <w:numPr>
          <w:ilvl w:val="0"/>
          <w:numId w:val="6"/>
        </w:numPr>
        <w:spacing w:line="276" w:lineRule="auto"/>
        <w:jc w:val="both"/>
      </w:pPr>
      <w:r w:rsidRPr="00E812EF">
        <w:rPr>
          <w:rFonts w:ascii="Times New Roman" w:eastAsia="Times New Roman" w:hAnsi="Times New Roman" w:cs="Times New Roman"/>
        </w:rPr>
        <w:t>использовать различные средства, методы и приемы обучения двигательным действиям, развития физических качеств;</w:t>
      </w:r>
    </w:p>
    <w:p w:rsidR="00FA1CE9" w:rsidRPr="00E812EF" w:rsidRDefault="00FA1CE9" w:rsidP="00FA1CE9">
      <w:pPr>
        <w:pStyle w:val="a3"/>
        <w:numPr>
          <w:ilvl w:val="0"/>
          <w:numId w:val="6"/>
        </w:numPr>
        <w:spacing w:line="276" w:lineRule="auto"/>
        <w:jc w:val="both"/>
      </w:pPr>
      <w:r w:rsidRPr="00E812EF">
        <w:rPr>
          <w:rFonts w:ascii="Times New Roman" w:eastAsia="Times New Roman" w:hAnsi="Times New Roman" w:cs="Times New Roman"/>
        </w:rPr>
        <w:t xml:space="preserve">применять приемы страховки, и </w:t>
      </w:r>
      <w:proofErr w:type="spellStart"/>
      <w:r w:rsidRPr="00E812EF">
        <w:rPr>
          <w:rFonts w:ascii="Times New Roman" w:eastAsia="Times New Roman" w:hAnsi="Times New Roman" w:cs="Times New Roman"/>
        </w:rPr>
        <w:t>самостраховки</w:t>
      </w:r>
      <w:proofErr w:type="spellEnd"/>
      <w:r w:rsidRPr="00E812EF">
        <w:rPr>
          <w:rFonts w:ascii="Times New Roman" w:eastAsia="Times New Roman" w:hAnsi="Times New Roman" w:cs="Times New Roman"/>
        </w:rPr>
        <w:t xml:space="preserve"> при выполнении физических упражнений, соблюдать технику безопасности;</w:t>
      </w:r>
    </w:p>
    <w:p w:rsidR="00FA1CE9" w:rsidRPr="00E812EF" w:rsidRDefault="00FA1CE9" w:rsidP="00FA1CE9">
      <w:pPr>
        <w:pStyle w:val="a3"/>
        <w:numPr>
          <w:ilvl w:val="0"/>
          <w:numId w:val="6"/>
        </w:numPr>
        <w:spacing w:line="276" w:lineRule="auto"/>
        <w:jc w:val="both"/>
      </w:pPr>
      <w:r w:rsidRPr="00E812EF">
        <w:rPr>
          <w:rFonts w:ascii="Times New Roman" w:eastAsia="Times New Roman" w:hAnsi="Times New Roman" w:cs="Times New Roman"/>
        </w:rPr>
        <w:t xml:space="preserve">устанавливать педагогически целесообразные взаимоотношения с </w:t>
      </w:r>
      <w:proofErr w:type="gramStart"/>
      <w:r w:rsidRPr="00E812EF">
        <w:rPr>
          <w:rFonts w:ascii="Times New Roman" w:eastAsia="Times New Roman" w:hAnsi="Times New Roman" w:cs="Times New Roman"/>
        </w:rPr>
        <w:t>занимающимися</w:t>
      </w:r>
      <w:proofErr w:type="gramEnd"/>
      <w:r w:rsidRPr="00E812EF">
        <w:rPr>
          <w:rFonts w:ascii="Times New Roman" w:eastAsia="Times New Roman" w:hAnsi="Times New Roman" w:cs="Times New Roman"/>
        </w:rPr>
        <w:t>; проводить педагогический контроль на занятиях и соревнованиях;</w:t>
      </w:r>
    </w:p>
    <w:p w:rsidR="00FA1CE9" w:rsidRPr="00E812EF" w:rsidRDefault="00FA1CE9" w:rsidP="00FA1CE9">
      <w:pPr>
        <w:pStyle w:val="a3"/>
        <w:numPr>
          <w:ilvl w:val="0"/>
          <w:numId w:val="6"/>
        </w:numPr>
        <w:spacing w:line="276" w:lineRule="auto"/>
        <w:jc w:val="both"/>
      </w:pPr>
      <w:r w:rsidRPr="00E812EF">
        <w:rPr>
          <w:rFonts w:ascii="Times New Roman" w:eastAsia="Times New Roman" w:hAnsi="Times New Roman" w:cs="Times New Roman"/>
        </w:rPr>
        <w:t>оценивать процесс и результаты тренировочной и соревновательной деятельности; использовать собственный тренировочный и соревновательный опыт в избранном виде спорта при планировании и проведении учебно-тренировочных занятий и в процессе руководства соревновательной деятельностью спортсменов;</w:t>
      </w:r>
    </w:p>
    <w:p w:rsidR="00FA1CE9" w:rsidRPr="00E812EF" w:rsidRDefault="00FA1CE9" w:rsidP="00FA1CE9">
      <w:pPr>
        <w:pStyle w:val="a3"/>
        <w:numPr>
          <w:ilvl w:val="0"/>
          <w:numId w:val="6"/>
        </w:numPr>
        <w:spacing w:line="276" w:lineRule="auto"/>
        <w:jc w:val="both"/>
      </w:pPr>
      <w:r w:rsidRPr="00E812EF">
        <w:rPr>
          <w:rFonts w:ascii="Times New Roman" w:eastAsia="Times New Roman" w:hAnsi="Times New Roman" w:cs="Times New Roman"/>
        </w:rPr>
        <w:t>осуществлять судейство в избранном виде спорта при проведении соревнований различного уровня.</w:t>
      </w:r>
    </w:p>
    <w:p w:rsidR="002C5FA5" w:rsidRPr="002C5FA5" w:rsidRDefault="002C5FA5" w:rsidP="002C5FA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92"/>
        </w:tabs>
        <w:spacing w:after="159" w:line="317" w:lineRule="exact"/>
        <w:jc w:val="left"/>
        <w:rPr>
          <w:sz w:val="24"/>
          <w:szCs w:val="24"/>
        </w:rPr>
      </w:pPr>
      <w:bookmarkStart w:id="6" w:name="bookmark8"/>
      <w:r w:rsidRPr="002C5FA5">
        <w:rPr>
          <w:sz w:val="24"/>
          <w:szCs w:val="24"/>
        </w:rPr>
        <w:t>Количество недель (часов) на освоение программы учебной и производственной практики:</w:t>
      </w:r>
      <w:bookmarkEnd w:id="6"/>
    </w:p>
    <w:p w:rsidR="002C5FA5" w:rsidRPr="002C5FA5" w:rsidRDefault="002C5FA5" w:rsidP="002C5FA5">
      <w:pPr>
        <w:pStyle w:val="20"/>
        <w:shd w:val="clear" w:color="auto" w:fill="auto"/>
        <w:spacing w:after="0" w:line="518" w:lineRule="exact"/>
        <w:ind w:firstLine="0"/>
        <w:jc w:val="left"/>
        <w:rPr>
          <w:sz w:val="24"/>
          <w:szCs w:val="24"/>
        </w:rPr>
      </w:pPr>
      <w:r w:rsidRPr="002C5FA5">
        <w:rPr>
          <w:sz w:val="24"/>
          <w:szCs w:val="24"/>
        </w:rPr>
        <w:t xml:space="preserve">Всего </w:t>
      </w:r>
      <w:r w:rsidR="008F7FBF">
        <w:rPr>
          <w:sz w:val="24"/>
          <w:szCs w:val="24"/>
        </w:rPr>
        <w:t>5</w:t>
      </w:r>
      <w:r w:rsidRPr="002C5FA5">
        <w:rPr>
          <w:sz w:val="24"/>
          <w:szCs w:val="24"/>
        </w:rPr>
        <w:t xml:space="preserve"> недель, </w:t>
      </w:r>
      <w:r w:rsidR="008F7FBF">
        <w:rPr>
          <w:rStyle w:val="24"/>
          <w:sz w:val="24"/>
          <w:szCs w:val="24"/>
        </w:rPr>
        <w:t>180</w:t>
      </w:r>
      <w:r w:rsidRPr="002C5FA5">
        <w:rPr>
          <w:sz w:val="24"/>
          <w:szCs w:val="24"/>
        </w:rPr>
        <w:t xml:space="preserve"> часов.</w:t>
      </w:r>
    </w:p>
    <w:p w:rsidR="008C0126" w:rsidRPr="002C5FA5" w:rsidRDefault="008C0126" w:rsidP="008C012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7"/>
        </w:tabs>
        <w:spacing w:after="0" w:line="518" w:lineRule="exact"/>
        <w:jc w:val="left"/>
        <w:rPr>
          <w:sz w:val="24"/>
          <w:szCs w:val="24"/>
        </w:rPr>
      </w:pPr>
      <w:bookmarkStart w:id="7" w:name="bookmark9"/>
      <w:r w:rsidRPr="002C5FA5">
        <w:rPr>
          <w:sz w:val="24"/>
          <w:szCs w:val="24"/>
        </w:rPr>
        <w:t>Тематический план практик</w:t>
      </w:r>
      <w:bookmarkEnd w:id="7"/>
    </w:p>
    <w:p w:rsidR="008C0126" w:rsidRPr="002C5FA5" w:rsidRDefault="008C0126" w:rsidP="008C0126">
      <w:pPr>
        <w:pStyle w:val="20"/>
        <w:shd w:val="clear" w:color="auto" w:fill="auto"/>
        <w:tabs>
          <w:tab w:val="left" w:pos="397"/>
        </w:tabs>
        <w:spacing w:after="0"/>
        <w:ind w:firstLine="0"/>
        <w:jc w:val="left"/>
        <w:rPr>
          <w:sz w:val="24"/>
          <w:szCs w:val="24"/>
        </w:rPr>
      </w:pPr>
      <w:r w:rsidRPr="002C5FA5">
        <w:rPr>
          <w:sz w:val="24"/>
          <w:szCs w:val="24"/>
        </w:rPr>
        <w:t>Производственная практика:</w:t>
      </w:r>
    </w:p>
    <w:p w:rsidR="008C0126" w:rsidRPr="002C5FA5" w:rsidRDefault="008C0126" w:rsidP="008C0126">
      <w:pPr>
        <w:pStyle w:val="20"/>
        <w:numPr>
          <w:ilvl w:val="0"/>
          <w:numId w:val="4"/>
        </w:numPr>
        <w:shd w:val="clear" w:color="auto" w:fill="auto"/>
        <w:tabs>
          <w:tab w:val="left" w:pos="358"/>
        </w:tabs>
        <w:spacing w:after="0"/>
        <w:ind w:firstLine="0"/>
        <w:jc w:val="left"/>
        <w:rPr>
          <w:sz w:val="24"/>
          <w:szCs w:val="24"/>
        </w:rPr>
      </w:pPr>
      <w:r w:rsidRPr="002C5FA5">
        <w:rPr>
          <w:sz w:val="24"/>
          <w:szCs w:val="24"/>
        </w:rPr>
        <w:t>Организационная работа.</w:t>
      </w:r>
    </w:p>
    <w:p w:rsidR="008C0126" w:rsidRPr="002C5FA5" w:rsidRDefault="008C0126" w:rsidP="008C0126">
      <w:pPr>
        <w:pStyle w:val="20"/>
        <w:numPr>
          <w:ilvl w:val="0"/>
          <w:numId w:val="4"/>
        </w:numPr>
        <w:shd w:val="clear" w:color="auto" w:fill="auto"/>
        <w:tabs>
          <w:tab w:val="left" w:pos="382"/>
        </w:tabs>
        <w:spacing w:after="0"/>
        <w:ind w:firstLine="0"/>
        <w:jc w:val="left"/>
        <w:rPr>
          <w:sz w:val="24"/>
          <w:szCs w:val="24"/>
        </w:rPr>
      </w:pPr>
      <w:r w:rsidRPr="002C5FA5">
        <w:rPr>
          <w:sz w:val="24"/>
          <w:szCs w:val="24"/>
        </w:rPr>
        <w:t>Методическая работа.</w:t>
      </w:r>
    </w:p>
    <w:p w:rsidR="008C0126" w:rsidRPr="002C5FA5" w:rsidRDefault="008C0126" w:rsidP="008C0126">
      <w:pPr>
        <w:pStyle w:val="20"/>
        <w:numPr>
          <w:ilvl w:val="0"/>
          <w:numId w:val="4"/>
        </w:numPr>
        <w:shd w:val="clear" w:color="auto" w:fill="auto"/>
        <w:tabs>
          <w:tab w:val="left" w:pos="382"/>
        </w:tabs>
        <w:spacing w:after="0"/>
        <w:ind w:firstLine="0"/>
        <w:jc w:val="left"/>
        <w:rPr>
          <w:sz w:val="24"/>
          <w:szCs w:val="24"/>
        </w:rPr>
      </w:pPr>
      <w:r w:rsidRPr="002C5FA5">
        <w:rPr>
          <w:sz w:val="24"/>
          <w:szCs w:val="24"/>
        </w:rPr>
        <w:t>Учебно-тренировочная работа.</w:t>
      </w:r>
    </w:p>
    <w:p w:rsidR="008C0126" w:rsidRPr="002C5FA5" w:rsidRDefault="008C0126" w:rsidP="008C0126">
      <w:pPr>
        <w:pStyle w:val="20"/>
        <w:numPr>
          <w:ilvl w:val="0"/>
          <w:numId w:val="4"/>
        </w:numPr>
        <w:shd w:val="clear" w:color="auto" w:fill="auto"/>
        <w:tabs>
          <w:tab w:val="left" w:pos="382"/>
        </w:tabs>
        <w:spacing w:after="0"/>
        <w:ind w:firstLine="0"/>
        <w:jc w:val="left"/>
        <w:rPr>
          <w:sz w:val="24"/>
          <w:szCs w:val="24"/>
        </w:rPr>
      </w:pPr>
      <w:r w:rsidRPr="002C5FA5">
        <w:rPr>
          <w:sz w:val="24"/>
          <w:szCs w:val="24"/>
        </w:rPr>
        <w:t>Аналитическая и учебно-исследовательская работа.</w:t>
      </w:r>
    </w:p>
    <w:p w:rsidR="008C0126" w:rsidRDefault="008C0126" w:rsidP="008C0126">
      <w:pPr>
        <w:spacing w:after="1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1CE9" w:rsidRDefault="00FA1CE9" w:rsidP="00FA1CE9">
      <w:pPr>
        <w:spacing w:after="1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1910" w:rsidRDefault="00961910">
      <w:pPr>
        <w:rPr>
          <w:sz w:val="2"/>
          <w:szCs w:val="2"/>
        </w:rPr>
      </w:pPr>
    </w:p>
    <w:p w:rsidR="00961910" w:rsidRDefault="00961910">
      <w:pPr>
        <w:framePr w:w="9571" w:wrap="notBeside" w:vAnchor="text" w:hAnchor="text" w:xAlign="center" w:y="1"/>
        <w:rPr>
          <w:sz w:val="2"/>
          <w:szCs w:val="2"/>
        </w:rPr>
      </w:pPr>
    </w:p>
    <w:p w:rsidR="00961910" w:rsidRDefault="00961910">
      <w:pPr>
        <w:rPr>
          <w:sz w:val="2"/>
          <w:szCs w:val="2"/>
        </w:rPr>
      </w:pPr>
    </w:p>
    <w:p w:rsidR="00961910" w:rsidRDefault="00961910">
      <w:pPr>
        <w:rPr>
          <w:sz w:val="2"/>
          <w:szCs w:val="2"/>
        </w:rPr>
        <w:sectPr w:rsidR="00961910">
          <w:pgSz w:w="11900" w:h="16840"/>
          <w:pgMar w:top="1078" w:right="728" w:bottom="1160" w:left="1567" w:header="0" w:footer="3" w:gutter="0"/>
          <w:cols w:space="720"/>
          <w:noEndnote/>
          <w:docGrid w:linePitch="360"/>
        </w:sectPr>
      </w:pPr>
    </w:p>
    <w:p w:rsidR="00961910" w:rsidRDefault="00961910" w:rsidP="002C5FA5">
      <w:pPr>
        <w:pStyle w:val="10"/>
        <w:keepNext/>
        <w:keepLines/>
        <w:shd w:val="clear" w:color="auto" w:fill="auto"/>
        <w:tabs>
          <w:tab w:val="left" w:pos="392"/>
        </w:tabs>
        <w:spacing w:after="159" w:line="317" w:lineRule="exact"/>
        <w:jc w:val="left"/>
      </w:pPr>
    </w:p>
    <w:sectPr w:rsidR="00961910">
      <w:pgSz w:w="11900" w:h="16840"/>
      <w:pgMar w:top="1162" w:right="1992" w:bottom="1162" w:left="16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6E7" w:rsidRDefault="00BA26E7">
      <w:r>
        <w:separator/>
      </w:r>
    </w:p>
  </w:endnote>
  <w:endnote w:type="continuationSeparator" w:id="0">
    <w:p w:rsidR="00BA26E7" w:rsidRDefault="00BA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6E7" w:rsidRDefault="00BA26E7"/>
  </w:footnote>
  <w:footnote w:type="continuationSeparator" w:id="0">
    <w:p w:rsidR="00BA26E7" w:rsidRDefault="00BA26E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34637"/>
    <w:multiLevelType w:val="hybridMultilevel"/>
    <w:tmpl w:val="FB0CAF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16CFB"/>
    <w:multiLevelType w:val="multilevel"/>
    <w:tmpl w:val="59E404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825381"/>
    <w:multiLevelType w:val="multilevel"/>
    <w:tmpl w:val="61742F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856CFA"/>
    <w:multiLevelType w:val="multilevel"/>
    <w:tmpl w:val="EFCE71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87050E"/>
    <w:multiLevelType w:val="hybridMultilevel"/>
    <w:tmpl w:val="444A2E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F17174"/>
    <w:multiLevelType w:val="multilevel"/>
    <w:tmpl w:val="5B1226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10"/>
    <w:rsid w:val="002C5FA5"/>
    <w:rsid w:val="002D4267"/>
    <w:rsid w:val="0031163B"/>
    <w:rsid w:val="006D5A67"/>
    <w:rsid w:val="00755699"/>
    <w:rsid w:val="0080539B"/>
    <w:rsid w:val="008C0126"/>
    <w:rsid w:val="008F7FBF"/>
    <w:rsid w:val="00961910"/>
    <w:rsid w:val="009C10C5"/>
    <w:rsid w:val="00BA26E7"/>
    <w:rsid w:val="00BB117C"/>
    <w:rsid w:val="00CA11EB"/>
    <w:rsid w:val="00D87729"/>
    <w:rsid w:val="00EC20EC"/>
    <w:rsid w:val="00F72985"/>
    <w:rsid w:val="00FA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20" w:line="322" w:lineRule="exact"/>
      <w:ind w:hanging="1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CA11EB"/>
    <w:pPr>
      <w:ind w:left="720"/>
      <w:contextualSpacing/>
    </w:pPr>
  </w:style>
  <w:style w:type="table" w:styleId="a4">
    <w:name w:val="Table Grid"/>
    <w:basedOn w:val="a1"/>
    <w:uiPriority w:val="59"/>
    <w:rsid w:val="00CA11EB"/>
    <w:pPr>
      <w:widowControl/>
    </w:pPr>
    <w:rPr>
      <w:rFonts w:ascii="Arial" w:eastAsia="Arial" w:hAnsi="Arial" w:cs="Arial"/>
      <w:color w:val="000000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77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72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20" w:line="322" w:lineRule="exact"/>
      <w:ind w:hanging="1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CA11EB"/>
    <w:pPr>
      <w:ind w:left="720"/>
      <w:contextualSpacing/>
    </w:pPr>
  </w:style>
  <w:style w:type="table" w:styleId="a4">
    <w:name w:val="Table Grid"/>
    <w:basedOn w:val="a1"/>
    <w:uiPriority w:val="59"/>
    <w:rsid w:val="00CA11EB"/>
    <w:pPr>
      <w:widowControl/>
    </w:pPr>
    <w:rPr>
      <w:rFonts w:ascii="Arial" w:eastAsia="Arial" w:hAnsi="Arial" w:cs="Arial"/>
      <w:color w:val="000000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77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72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Пользователь</cp:lastModifiedBy>
  <cp:revision>2</cp:revision>
  <dcterms:created xsi:type="dcterms:W3CDTF">2018-03-28T17:32:00Z</dcterms:created>
  <dcterms:modified xsi:type="dcterms:W3CDTF">2018-03-28T17:32:00Z</dcterms:modified>
</cp:coreProperties>
</file>